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2C4" w:rsidRPr="00A378E0" w:rsidRDefault="002322C4" w:rsidP="002322C4">
      <w:pPr>
        <w:pStyle w:val="a3"/>
        <w:spacing w:before="180" w:beforeAutospacing="0" w:after="180" w:afterAutospacing="0"/>
        <w:jc w:val="both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Жұмыс орнындағы күйзеліс</w:t>
      </w:r>
      <w:r w:rsidRPr="00A378E0">
        <w:rPr>
          <w:b/>
          <w:bCs/>
          <w:color w:val="000000"/>
          <w:sz w:val="28"/>
          <w:szCs w:val="28"/>
          <w:lang w:val="kk-KZ"/>
        </w:rPr>
        <w:t>.</w:t>
      </w:r>
    </w:p>
    <w:p w:rsidR="002322C4" w:rsidRPr="00A378E0" w:rsidRDefault="002322C4" w:rsidP="002322C4">
      <w:pPr>
        <w:pStyle w:val="a3"/>
        <w:spacing w:before="180" w:beforeAutospacing="0" w:after="0" w:afterAutospacing="0"/>
        <w:jc w:val="both"/>
        <w:rPr>
          <w:lang w:val="kk-KZ"/>
        </w:rPr>
      </w:pPr>
      <w:r w:rsidRPr="00A378E0">
        <w:rPr>
          <w:color w:val="000000"/>
          <w:sz w:val="28"/>
          <w:szCs w:val="28"/>
          <w:lang w:val="kk-KZ"/>
        </w:rPr>
        <w:t> </w:t>
      </w:r>
    </w:p>
    <w:p w:rsidR="002322C4" w:rsidRPr="00A378E0" w:rsidRDefault="002322C4" w:rsidP="002322C4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>
        <w:rPr>
          <w:color w:val="000000"/>
          <w:sz w:val="28"/>
          <w:szCs w:val="28"/>
          <w:lang w:val="kk-KZ"/>
        </w:rPr>
        <w:t>Әрбір адамдағы күйзеліс жұмыс орнының жұмыс істеу қызметін төмендетеді. Күйзеліс организмдегі өзгерістер арқылы пайда болады.</w:t>
      </w:r>
    </w:p>
    <w:p w:rsidR="002322C4" w:rsidRPr="00A378E0" w:rsidRDefault="002322C4" w:rsidP="002322C4">
      <w:pPr>
        <w:pStyle w:val="a3"/>
        <w:spacing w:before="0" w:beforeAutospacing="0" w:after="0" w:afterAutospacing="0"/>
        <w:jc w:val="both"/>
        <w:rPr>
          <w:lang w:val="kk-KZ"/>
        </w:rPr>
      </w:pPr>
      <w:r>
        <w:rPr>
          <w:color w:val="000000"/>
          <w:sz w:val="28"/>
          <w:szCs w:val="28"/>
          <w:lang w:val="kk-KZ"/>
        </w:rPr>
        <w:t xml:space="preserve">Күйзеліс жүректік жиі соғуы, қан айналысының жиілеуі арқылы сипатталады. Біз білім жолымен жүргендіктен жан-жағымызда көптеген жұмыстар, уақыттың жетіспеушілігі орын алады. Оқушылармен жұмыс жасау, шулы ортада көп болу, жұмыстың көптігі күйзеліс жағдайға әкеліп соғады. Күйзелістен ұзақ уақыт шыға алмау көптеген ауруларға әкеліп соғады. </w:t>
      </w:r>
    </w:p>
    <w:p w:rsidR="002322C4" w:rsidRPr="006E4524" w:rsidRDefault="002322C4" w:rsidP="002322C4">
      <w:pPr>
        <w:pStyle w:val="a3"/>
        <w:spacing w:before="180" w:beforeAutospacing="0" w:after="0" w:afterAutospacing="0"/>
        <w:jc w:val="both"/>
        <w:rPr>
          <w:lang w:val="kk-KZ"/>
        </w:rPr>
      </w:pPr>
      <w:r w:rsidRPr="006E4524">
        <w:rPr>
          <w:color w:val="000000"/>
          <w:sz w:val="28"/>
          <w:szCs w:val="28"/>
          <w:lang w:val="kk-KZ"/>
        </w:rPr>
        <w:t>  </w:t>
      </w:r>
    </w:p>
    <w:p w:rsidR="002322C4" w:rsidRPr="00A378E0" w:rsidRDefault="002322C4" w:rsidP="002322C4">
      <w:pPr>
        <w:pStyle w:val="a3"/>
        <w:spacing w:before="0" w:beforeAutospacing="0" w:after="180" w:afterAutospacing="0"/>
        <w:jc w:val="both"/>
        <w:rPr>
          <w:lang w:val="kk-KZ"/>
        </w:rPr>
      </w:pPr>
      <w:r>
        <w:rPr>
          <w:color w:val="000000"/>
          <w:sz w:val="28"/>
          <w:szCs w:val="28"/>
          <w:lang w:val="kk-KZ"/>
        </w:rPr>
        <w:t>Осы себептен әрбір қызметкердің еңбегі еленіп тұруы тиіс. Ұжымның әрбір жетістігіне әрбір қызметкердің үлесі болады.</w:t>
      </w:r>
    </w:p>
    <w:p w:rsidR="002322C4" w:rsidRPr="00A378E0" w:rsidRDefault="002322C4" w:rsidP="002322C4">
      <w:pPr>
        <w:pStyle w:val="a3"/>
        <w:spacing w:before="0" w:beforeAutospacing="0" w:after="0" w:afterAutospacing="0"/>
        <w:jc w:val="both"/>
        <w:rPr>
          <w:lang w:val="kk-KZ"/>
        </w:rPr>
      </w:pPr>
      <w:r>
        <w:rPr>
          <w:color w:val="000000"/>
          <w:sz w:val="28"/>
          <w:szCs w:val="28"/>
          <w:lang w:val="kk-KZ"/>
        </w:rPr>
        <w:t>Өзіміздің күйзелістен алыс болып, денсаулығымызды сақтау үшін дұрыс демалып, уақытылы тамақтанып, уақытымызды дұрыс жоспарлап, түрлі жаттығулар жасауымыз керек. Кез келген мәселені күйзеліске жеткізбес үшін жан-жақты саралау, дұрыс жолын салмақты түрде табу керек. Тілегім-күйзелісті жұмыс орнында да, отбасында да тудырмаңыздар!</w:t>
      </w:r>
    </w:p>
    <w:p w:rsidR="002322C4" w:rsidRDefault="002322C4" w:rsidP="002322C4">
      <w:pPr>
        <w:pStyle w:val="a3"/>
        <w:spacing w:before="0" w:beforeAutospacing="0" w:after="0" w:afterAutospacing="0"/>
        <w:jc w:val="both"/>
        <w:rPr>
          <w:b/>
          <w:bCs/>
          <w:i/>
          <w:iCs/>
          <w:color w:val="000000"/>
          <w:sz w:val="28"/>
          <w:szCs w:val="28"/>
          <w:lang w:val="kk-KZ"/>
        </w:rPr>
      </w:pPr>
    </w:p>
    <w:p w:rsidR="002322C4" w:rsidRPr="00A378E0" w:rsidRDefault="002322C4" w:rsidP="002322C4">
      <w:pPr>
        <w:pStyle w:val="a3"/>
        <w:spacing w:before="0" w:beforeAutospacing="0" w:after="0" w:afterAutospacing="0"/>
        <w:jc w:val="right"/>
        <w:rPr>
          <w:lang w:val="kk-KZ"/>
        </w:rPr>
      </w:pPr>
      <w:r w:rsidRPr="00A378E0">
        <w:rPr>
          <w:rFonts w:ascii="Times New Roman,serif" w:hAnsi="Times New Roman,serif"/>
          <w:b/>
          <w:bCs/>
          <w:sz w:val="28"/>
          <w:szCs w:val="28"/>
          <w:lang w:val="kk-KZ"/>
        </w:rPr>
        <w:t> </w:t>
      </w:r>
      <w:r>
        <w:rPr>
          <w:rFonts w:ascii="Times New Roman,serif" w:hAnsi="Times New Roman,serif"/>
          <w:b/>
          <w:bCs/>
          <w:sz w:val="28"/>
          <w:szCs w:val="28"/>
          <w:lang w:val="kk-KZ"/>
        </w:rPr>
        <w:t>БШҮ қосымша білім беру мұғалімі:</w:t>
      </w:r>
    </w:p>
    <w:p w:rsidR="002322C4" w:rsidRDefault="002322C4" w:rsidP="002322C4">
      <w:pPr>
        <w:pStyle w:val="a3"/>
        <w:spacing w:before="180" w:beforeAutospacing="0" w:after="0" w:afterAutospacing="0"/>
        <w:jc w:val="right"/>
      </w:pPr>
      <w:proofErr w:type="spellStart"/>
      <w:r>
        <w:rPr>
          <w:rFonts w:ascii="Times New Roman,serif" w:hAnsi="Times New Roman,serif"/>
          <w:b/>
          <w:bCs/>
          <w:sz w:val="28"/>
          <w:szCs w:val="28"/>
        </w:rPr>
        <w:t>МухамбетжановаА</w:t>
      </w:r>
      <w:proofErr w:type="spellEnd"/>
      <w:r>
        <w:rPr>
          <w:rFonts w:ascii="Times New Roman,serif" w:hAnsi="Times New Roman,serif"/>
          <w:b/>
          <w:bCs/>
          <w:sz w:val="28"/>
          <w:szCs w:val="28"/>
        </w:rPr>
        <w:t>. И.</w:t>
      </w:r>
    </w:p>
    <w:p w:rsidR="00952094" w:rsidRDefault="002322C4" w:rsidP="002322C4">
      <w:pPr>
        <w:jc w:val="right"/>
      </w:pPr>
    </w:p>
    <w:sectPr w:rsidR="00952094" w:rsidSect="004A0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2322C4"/>
    <w:rsid w:val="002322C4"/>
    <w:rsid w:val="004A088D"/>
    <w:rsid w:val="0086111C"/>
    <w:rsid w:val="00D42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2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Company>Microsoft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2017-05-15T04:29:00Z</dcterms:created>
  <dcterms:modified xsi:type="dcterms:W3CDTF">2017-05-15T04:30:00Z</dcterms:modified>
</cp:coreProperties>
</file>